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B37199">
      <w:pPr>
        <w:rPr>
          <w:sz w:val="28"/>
          <w:szCs w:val="28"/>
        </w:rPr>
      </w:pPr>
      <w:r>
        <w:rPr>
          <w:sz w:val="28"/>
          <w:szCs w:val="28"/>
        </w:rPr>
        <w:tab/>
        <w:t>По иску прокурора родители несовершеннолетнего обязаны выплатить потерпевшей компенсацию морального вреда</w:t>
      </w:r>
    </w:p>
    <w:p w:rsidR="00B37199" w:rsidRDefault="00B37199">
      <w:pPr>
        <w:rPr>
          <w:sz w:val="28"/>
          <w:szCs w:val="28"/>
        </w:rPr>
      </w:pPr>
    </w:p>
    <w:p w:rsidR="00B37199" w:rsidRDefault="00B37199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Петрозаводский городской суд удовлетворил гражданский иск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 взыскании с родителей </w:t>
      </w:r>
      <w:r w:rsidR="004E5914">
        <w:rPr>
          <w:sz w:val="28"/>
          <w:szCs w:val="28"/>
        </w:rPr>
        <w:t xml:space="preserve">13-летнего </w:t>
      </w:r>
      <w:bookmarkStart w:id="0" w:name="_GoBack"/>
      <w:bookmarkEnd w:id="0"/>
      <w:r>
        <w:rPr>
          <w:sz w:val="28"/>
          <w:szCs w:val="28"/>
        </w:rPr>
        <w:t>подростка компенсации морального вреда, причиненного несовершеннолетней потерпевшей.</w:t>
      </w:r>
    </w:p>
    <w:p w:rsidR="00B37199" w:rsidRDefault="00B37199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обращения прокурора в суд послужили материалы проверки, проведенной по заявлению отца 15-летней девочки, пострадавшей в результате дорожно-транспортного происшествия, произошедшего по вине несовершеннолетнего жителя г. Петрозаводска.</w:t>
      </w:r>
    </w:p>
    <w:p w:rsidR="00B37199" w:rsidRDefault="00B37199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проверки установлено, что в вечернее время 01 января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последний с разрешения законных представителей в нарушение правил эксплуатации, установленных заводом-производителем, катался на </w:t>
      </w:r>
      <w:proofErr w:type="spellStart"/>
      <w:r>
        <w:rPr>
          <w:sz w:val="28"/>
          <w:szCs w:val="28"/>
        </w:rPr>
        <w:t>мотобуксировщике</w:t>
      </w:r>
      <w:proofErr w:type="spellEnd"/>
      <w:r>
        <w:rPr>
          <w:sz w:val="28"/>
          <w:szCs w:val="28"/>
        </w:rPr>
        <w:t xml:space="preserve"> на территории СНТ «Северные просторы» 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районе.</w:t>
      </w:r>
    </w:p>
    <w:p w:rsidR="00B37199" w:rsidRDefault="00B37199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Проезжая по дороге общего пользования, подросток не справился с управлением и наехал указанным механическим средством передвижения на потерпевшую, причинив ей тяжелые травмы. В течение длительного времени </w:t>
      </w:r>
      <w:r w:rsidR="00E21DF5">
        <w:rPr>
          <w:sz w:val="28"/>
          <w:szCs w:val="28"/>
        </w:rPr>
        <w:t>девочка</w:t>
      </w:r>
      <w:r>
        <w:rPr>
          <w:sz w:val="28"/>
          <w:szCs w:val="28"/>
        </w:rPr>
        <w:t xml:space="preserve"> проходила лечение.</w:t>
      </w:r>
    </w:p>
    <w:p w:rsidR="00B37199" w:rsidRDefault="00B37199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Поскольку после случившегося ни виновник, ни его законные представители мер по заглаживанию причиненного </w:t>
      </w:r>
      <w:r w:rsidR="00E21DF5">
        <w:rPr>
          <w:sz w:val="28"/>
          <w:szCs w:val="28"/>
        </w:rPr>
        <w:t xml:space="preserve">несовершеннолетней </w:t>
      </w:r>
      <w:r>
        <w:rPr>
          <w:sz w:val="28"/>
          <w:szCs w:val="28"/>
        </w:rPr>
        <w:t>вреда не предприняли, в соответствии с ч.1 ст.45 Гражданского процессуального кодекса РФ прокурор обратился в ее интересах с иском в суд.</w:t>
      </w:r>
    </w:p>
    <w:p w:rsidR="00B37199" w:rsidRDefault="00B37199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1DF5">
        <w:rPr>
          <w:sz w:val="28"/>
          <w:szCs w:val="28"/>
        </w:rPr>
        <w:t>Р</w:t>
      </w:r>
      <w:r w:rsidR="00F262BD">
        <w:rPr>
          <w:sz w:val="28"/>
          <w:szCs w:val="28"/>
        </w:rPr>
        <w:t>ешени</w:t>
      </w:r>
      <w:r w:rsidR="00E21DF5">
        <w:rPr>
          <w:sz w:val="28"/>
          <w:szCs w:val="28"/>
        </w:rPr>
        <w:t>ем</w:t>
      </w:r>
      <w:r w:rsidR="00F262BD">
        <w:rPr>
          <w:sz w:val="28"/>
          <w:szCs w:val="28"/>
        </w:rPr>
        <w:t xml:space="preserve"> суда </w:t>
      </w:r>
      <w:r w:rsidR="00E21DF5">
        <w:rPr>
          <w:sz w:val="28"/>
          <w:szCs w:val="28"/>
        </w:rPr>
        <w:t xml:space="preserve">требования прокурора удовлетворены, </w:t>
      </w:r>
      <w:r w:rsidR="00F262BD">
        <w:rPr>
          <w:sz w:val="28"/>
          <w:szCs w:val="28"/>
        </w:rPr>
        <w:t>родители подростка обязан</w:t>
      </w:r>
      <w:r w:rsidR="00E21DF5">
        <w:rPr>
          <w:sz w:val="28"/>
          <w:szCs w:val="28"/>
        </w:rPr>
        <w:t>ы</w:t>
      </w:r>
      <w:r w:rsidR="00F262BD">
        <w:rPr>
          <w:sz w:val="28"/>
          <w:szCs w:val="28"/>
        </w:rPr>
        <w:t xml:space="preserve"> выплатить потерпевшей </w:t>
      </w:r>
      <w:r w:rsidR="00E21DF5">
        <w:rPr>
          <w:sz w:val="28"/>
          <w:szCs w:val="28"/>
        </w:rPr>
        <w:t xml:space="preserve">в качестве </w:t>
      </w:r>
      <w:r w:rsidR="00F262BD">
        <w:rPr>
          <w:sz w:val="28"/>
          <w:szCs w:val="28"/>
        </w:rPr>
        <w:t>компенсаци</w:t>
      </w:r>
      <w:r w:rsidR="00E21DF5">
        <w:rPr>
          <w:sz w:val="28"/>
          <w:szCs w:val="28"/>
        </w:rPr>
        <w:t>и</w:t>
      </w:r>
      <w:r w:rsidR="00F262BD">
        <w:rPr>
          <w:sz w:val="28"/>
          <w:szCs w:val="28"/>
        </w:rPr>
        <w:t xml:space="preserve"> причиненного морального вреда по 35 тыс. руб. каждый.</w:t>
      </w:r>
    </w:p>
    <w:p w:rsidR="00F262BD" w:rsidRPr="00B37199" w:rsidRDefault="00F262BD" w:rsidP="00B371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262BD" w:rsidRPr="00B3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F3"/>
    <w:rsid w:val="004E5914"/>
    <w:rsid w:val="0080563E"/>
    <w:rsid w:val="00B37199"/>
    <w:rsid w:val="00D41DF3"/>
    <w:rsid w:val="00E21DF5"/>
    <w:rsid w:val="00E420AD"/>
    <w:rsid w:val="00F2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B7EC"/>
  <w15:chartTrackingRefBased/>
  <w15:docId w15:val="{30E72D26-2D30-4740-B46C-7083AB58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2023-07-28T17:00:00Z</dcterms:created>
  <dcterms:modified xsi:type="dcterms:W3CDTF">2023-07-28T17:25:00Z</dcterms:modified>
</cp:coreProperties>
</file>